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hyperlink r:id="rId8" w:history="1">
        <w:r w:rsidR="00224CE2" w:rsidRPr="005E0209">
          <w:rPr>
            <w:rStyle w:val="Hyperlink"/>
            <w:rFonts w:ascii="Arial" w:eastAsia="Arial" w:hAnsi="Arial" w:cs="Arial"/>
            <w:sz w:val="16"/>
            <w:szCs w:val="16"/>
          </w:rPr>
          <w:t>www.uni-pr.edu</w:t>
        </w:r>
      </w:hyperlink>
    </w:p>
    <w:p w:rsidR="00224CE2" w:rsidRDefault="00224C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</w:p>
    <w:p w:rsidR="00CB42B8" w:rsidRDefault="00B663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42B8" w:rsidRPr="00224CE2" w:rsidRDefault="00CB42B8" w:rsidP="00224CE2">
      <w:pPr>
        <w:shd w:val="clear" w:color="auto" w:fill="FFFFFF"/>
        <w:jc w:val="center"/>
        <w:rPr>
          <w:b/>
          <w:sz w:val="20"/>
          <w:szCs w:val="20"/>
        </w:rPr>
      </w:pPr>
    </w:p>
    <w:p w:rsidR="00224CE2" w:rsidRPr="00224CE2" w:rsidRDefault="00224CE2" w:rsidP="00224CE2">
      <w:pPr>
        <w:shd w:val="clear" w:color="auto" w:fill="FFFFFF"/>
        <w:jc w:val="center"/>
        <w:rPr>
          <w:b/>
          <w:sz w:val="20"/>
          <w:szCs w:val="20"/>
        </w:rPr>
      </w:pPr>
      <w:r w:rsidRPr="00224CE2">
        <w:rPr>
          <w:b/>
          <w:sz w:val="20"/>
          <w:szCs w:val="20"/>
        </w:rPr>
        <w:t>Universiteti i Prishtinës “Hasan Prishtina”</w:t>
      </w:r>
    </w:p>
    <w:p w:rsidR="00224CE2" w:rsidRPr="00224CE2" w:rsidRDefault="00224CE2" w:rsidP="00224CE2">
      <w:pPr>
        <w:shd w:val="clear" w:color="auto" w:fill="FFFFFF"/>
        <w:jc w:val="center"/>
        <w:rPr>
          <w:b/>
          <w:sz w:val="20"/>
          <w:szCs w:val="20"/>
        </w:rPr>
      </w:pPr>
    </w:p>
    <w:p w:rsidR="00224CE2" w:rsidRPr="00224CE2" w:rsidRDefault="00224CE2" w:rsidP="00224CE2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Fakulteti i Bujqësisë dhe Veterinarisë</w:t>
      </w:r>
    </w:p>
    <w:p w:rsidR="00224CE2" w:rsidRPr="00224CE2" w:rsidRDefault="00224CE2" w:rsidP="00224CE2">
      <w:pPr>
        <w:shd w:val="clear" w:color="auto" w:fill="FFFFFF"/>
        <w:jc w:val="center"/>
        <w:rPr>
          <w:b/>
          <w:sz w:val="20"/>
          <w:szCs w:val="20"/>
        </w:rPr>
      </w:pPr>
    </w:p>
    <w:p w:rsidR="00224CE2" w:rsidRPr="00224CE2" w:rsidRDefault="00224CE2" w:rsidP="00224CE2">
      <w:pPr>
        <w:shd w:val="clear" w:color="auto" w:fill="FFFFFF"/>
        <w:rPr>
          <w:sz w:val="20"/>
          <w:szCs w:val="20"/>
        </w:rPr>
      </w:pPr>
      <w:r w:rsidRPr="00224CE2">
        <w:rPr>
          <w:sz w:val="20"/>
          <w:szCs w:val="20"/>
        </w:rPr>
        <w:t>Lista e publikimeve shkencore të financuara nga Universiteti i Prishtinës 2023/2024</w:t>
      </w:r>
    </w:p>
    <w:p w:rsidR="00224CE2" w:rsidRPr="00224CE2" w:rsidRDefault="00224CE2" w:rsidP="00224CE2">
      <w:pPr>
        <w:shd w:val="clear" w:color="auto" w:fill="FFFFFF"/>
        <w:rPr>
          <w:sz w:val="20"/>
          <w:szCs w:val="20"/>
        </w:rPr>
      </w:pPr>
    </w:p>
    <w:p w:rsidR="00CB42B8" w:rsidRDefault="00224CE2" w:rsidP="00224CE2">
      <w:pPr>
        <w:shd w:val="clear" w:color="auto" w:fill="FFFFFF"/>
        <w:rPr>
          <w:sz w:val="20"/>
          <w:szCs w:val="20"/>
        </w:rPr>
      </w:pPr>
      <w:r w:rsidRPr="00224CE2">
        <w:rPr>
          <w:sz w:val="20"/>
          <w:szCs w:val="20"/>
        </w:rPr>
        <w:t>List of financed scientific publications from the University of Prishtina 2023/2024</w:t>
      </w:r>
    </w:p>
    <w:p w:rsidR="00B66342" w:rsidRPr="00224CE2" w:rsidRDefault="00B66342" w:rsidP="00224CE2">
      <w:pPr>
        <w:shd w:val="clear" w:color="auto" w:fill="FFFFFF"/>
        <w:rPr>
          <w:sz w:val="20"/>
          <w:szCs w:val="20"/>
        </w:rPr>
      </w:pPr>
    </w:p>
    <w:p w:rsidR="00CB42B8" w:rsidRPr="00A609E7" w:rsidRDefault="00A609E7" w:rsidP="00A609E7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r w:rsidRPr="00A609E7">
        <w:rPr>
          <w:b/>
          <w:sz w:val="20"/>
          <w:szCs w:val="20"/>
        </w:rPr>
        <w:t>Web of Science &amp; Scopus</w:t>
      </w:r>
    </w:p>
    <w:bookmarkEnd w:id="0"/>
    <w:p w:rsidR="00CB42B8" w:rsidRDefault="00CB42B8">
      <w:pPr>
        <w:rPr>
          <w:b/>
          <w:sz w:val="20"/>
          <w:szCs w:val="20"/>
        </w:rPr>
      </w:pPr>
    </w:p>
    <w:tbl>
      <w:tblPr>
        <w:tblStyle w:val="a"/>
        <w:tblW w:w="101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20"/>
        <w:gridCol w:w="1695"/>
        <w:gridCol w:w="5255"/>
        <w:gridCol w:w="1980"/>
      </w:tblGrid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1E7637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1E7637" w:rsidRDefault="001E7637">
            <w:pPr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8C3DA8" w:rsidRDefault="008C3DA8">
            <w:pPr>
              <w:rPr>
                <w:b/>
                <w:sz w:val="20"/>
                <w:szCs w:val="20"/>
              </w:rPr>
            </w:pPr>
            <w:r w:rsidRPr="008C3D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center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Betim Xhekaj</w:t>
            </w:r>
          </w:p>
          <w:p w:rsidR="001E7637" w:rsidRPr="001E7637" w:rsidRDefault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Xhekaj. B </w:t>
            </w:r>
            <w:r w:rsidRPr="001E7637">
              <w:rPr>
                <w:sz w:val="20"/>
                <w:szCs w:val="20"/>
              </w:rPr>
              <w:t>(2022)</w:t>
            </w:r>
          </w:p>
          <w:p w:rsidR="001E7637" w:rsidRDefault="001E7637">
            <w:pPr>
              <w:jc w:val="both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Seroprevalence of canine leishmaniosis in asymptomatic dogs in Kosovo</w:t>
            </w:r>
          </w:p>
          <w:p w:rsidR="001E7637" w:rsidRPr="001E7637" w:rsidRDefault="001E7637">
            <w:pPr>
              <w:jc w:val="both"/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Parasitology Research</w:t>
            </w:r>
          </w:p>
          <w:p w:rsidR="001E7637" w:rsidRPr="001E7637" w:rsidRDefault="001E76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1E7637">
              <w:rPr>
                <w:sz w:val="20"/>
                <w:szCs w:val="20"/>
              </w:rPr>
              <w:t>Doi.org/10.1007/s00436-022-07762-7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1E7637" w:rsidRDefault="001E7637">
            <w:r w:rsidRPr="001E7637">
              <w:t>WoS (SCIE)</w:t>
            </w:r>
          </w:p>
        </w:tc>
      </w:tr>
      <w:tr w:rsidR="001E7637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1E7637" w:rsidRDefault="001E7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center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Arbenita Hasani</w:t>
            </w:r>
          </w:p>
          <w:p w:rsidR="001E7637" w:rsidRPr="001E7637" w:rsidRDefault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Hasani. A </w:t>
            </w:r>
            <w:r w:rsidRPr="001E7637">
              <w:rPr>
                <w:sz w:val="20"/>
                <w:szCs w:val="20"/>
              </w:rPr>
              <w:t>(2022)</w:t>
            </w:r>
          </w:p>
          <w:p w:rsidR="001E7637" w:rsidRDefault="001E7637">
            <w:pPr>
              <w:jc w:val="both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Analyzing Consumer Perception on Quality and Safety of Frozen Foods in Emerging Economies: Evidence from Albania and Kosovo</w:t>
            </w:r>
          </w:p>
          <w:p w:rsidR="001E7637" w:rsidRPr="001E7637" w:rsidRDefault="001E7637">
            <w:pPr>
              <w:jc w:val="both"/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Foods</w:t>
            </w:r>
          </w:p>
          <w:p w:rsidR="001E7637" w:rsidRPr="001E7637" w:rsidRDefault="001E76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1E7637">
              <w:rPr>
                <w:sz w:val="20"/>
                <w:szCs w:val="20"/>
              </w:rPr>
              <w:t>10.3390/foods11091247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1E7637" w:rsidRDefault="001E7637">
            <w:r w:rsidRPr="001E7637">
              <w:t>WoS (SCIE)</w:t>
            </w:r>
          </w:p>
        </w:tc>
      </w:tr>
      <w:tr w:rsidR="008C3DA8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P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jc w:val="center"/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>Saranda Musa</w:t>
            </w:r>
          </w:p>
          <w:p w:rsidR="008C3DA8" w:rsidRPr="001E7637" w:rsidRDefault="008C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Musa. S </w:t>
            </w:r>
            <w:r w:rsidRPr="008C3DA8">
              <w:rPr>
                <w:sz w:val="20"/>
                <w:szCs w:val="20"/>
              </w:rPr>
              <w:t>(2023)</w:t>
            </w:r>
          </w:p>
          <w:p w:rsidR="008C3DA8" w:rsidRDefault="008C3DA8" w:rsidP="008C3DA8">
            <w:pPr>
              <w:jc w:val="both"/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 xml:space="preserve">"A morphometric analysis of Thrips </w:t>
            </w:r>
            <w:r>
              <w:rPr>
                <w:sz w:val="20"/>
                <w:szCs w:val="20"/>
              </w:rPr>
              <w:t xml:space="preserve">tabaci Lindeman species complex </w:t>
            </w:r>
            <w:r w:rsidRPr="008C3DA8">
              <w:rPr>
                <w:sz w:val="20"/>
                <w:szCs w:val="20"/>
              </w:rPr>
              <w:t>(Thysanoptera: Thripidae)"</w:t>
            </w:r>
          </w:p>
          <w:p w:rsidR="008C3DA8" w:rsidRPr="008C3DA8" w:rsidRDefault="008C3DA8" w:rsidP="008C3DA8">
            <w:pPr>
              <w:jc w:val="both"/>
              <w:rPr>
                <w:b/>
                <w:sz w:val="20"/>
                <w:szCs w:val="20"/>
              </w:rPr>
            </w:pPr>
            <w:r w:rsidRPr="008C3DA8">
              <w:rPr>
                <w:b/>
                <w:sz w:val="20"/>
                <w:szCs w:val="20"/>
              </w:rPr>
              <w:t>Arthropod Structure and Development</w:t>
            </w:r>
          </w:p>
          <w:p w:rsidR="008C3DA8" w:rsidRDefault="008C3DA8" w:rsidP="008C3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8C3DA8">
              <w:rPr>
                <w:sz w:val="20"/>
                <w:szCs w:val="20"/>
              </w:rPr>
              <w:t>10.1016/j.asd.2022.101228</w:t>
            </w:r>
          </w:p>
          <w:p w:rsidR="008C3DA8" w:rsidRDefault="008C3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Pr="001E7637" w:rsidRDefault="008C3DA8">
            <w:r w:rsidRPr="008C3DA8">
              <w:t>WoS (SCIE)</w:t>
            </w:r>
          </w:p>
        </w:tc>
      </w:tr>
      <w:tr w:rsidR="001E7637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center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Mentor Alishani</w:t>
            </w:r>
          </w:p>
          <w:p w:rsidR="001E7637" w:rsidRPr="001E7637" w:rsidRDefault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Alishani. M</w:t>
            </w:r>
            <w:r w:rsidRPr="001E7637">
              <w:rPr>
                <w:sz w:val="20"/>
                <w:szCs w:val="20"/>
              </w:rPr>
              <w:t xml:space="preserve"> (2023)</w:t>
            </w:r>
          </w:p>
          <w:p w:rsidR="001E7637" w:rsidRDefault="001E7637">
            <w:pPr>
              <w:jc w:val="both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Re-Emergence of BTV-4 in Sheep Farms in Kosovo, 2020: A Retrospective Study</w:t>
            </w:r>
          </w:p>
          <w:p w:rsidR="001E7637" w:rsidRPr="001E7637" w:rsidRDefault="001E7637">
            <w:pPr>
              <w:jc w:val="both"/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Transboundary and Emerging Diseases</w:t>
            </w:r>
          </w:p>
          <w:p w:rsidR="001E7637" w:rsidRPr="001E7637" w:rsidRDefault="001E7637">
            <w:pPr>
              <w:jc w:val="both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DOI:</w:t>
            </w:r>
            <w:r w:rsidRPr="001E7637">
              <w:t xml:space="preserve"> </w:t>
            </w:r>
            <w:r w:rsidRPr="001E7637">
              <w:rPr>
                <w:sz w:val="20"/>
                <w:szCs w:val="20"/>
              </w:rPr>
              <w:t>https://doi.org/10.1155/2023/3112126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Pr="001E7637" w:rsidRDefault="001E7637">
            <w:r w:rsidRPr="001E7637">
              <w:t>WoS (SCIE)</w:t>
            </w:r>
          </w:p>
        </w:tc>
      </w:tr>
      <w:tr w:rsidR="00224CE2" w:rsidTr="00224CE2">
        <w:trPr>
          <w:trHeight w:val="13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Vahid Avdiu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Avdiu. V</w:t>
            </w:r>
            <w:r>
              <w:rPr>
                <w:sz w:val="20"/>
                <w:szCs w:val="20"/>
              </w:rPr>
              <w:t xml:space="preserve"> (2022)</w:t>
            </w:r>
          </w:p>
          <w:p w:rsidR="00224CE2" w:rsidRDefault="0022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of different substrates on the runner production of the June-bearing strawberry cv. 'Senga Sengana.</w:t>
            </w:r>
          </w:p>
          <w:p w:rsidR="00224CE2" w:rsidRDefault="00224CE2" w:rsidP="00290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Horticultural Science </w:t>
            </w:r>
          </w:p>
          <w:p w:rsidR="00224CE2" w:rsidRDefault="00224CE2" w:rsidP="00290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hyperlink r:id="rId10">
              <w:r>
                <w:rPr>
                  <w:sz w:val="20"/>
                  <w:szCs w:val="20"/>
                </w:rPr>
                <w:t>https://doi.org/10.17221/27/2022-HORTSCI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 xml:space="preserve">WoS </w:t>
            </w:r>
            <w:r w:rsidR="002907F3">
              <w:t>(SCIE)</w:t>
            </w:r>
          </w:p>
        </w:tc>
      </w:tr>
      <w:tr w:rsidR="00224CE2" w:rsidTr="00402DE7">
        <w:trPr>
          <w:trHeight w:val="1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Vahid Avdiu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Avdiu. V</w:t>
            </w:r>
            <w:r>
              <w:rPr>
                <w:sz w:val="20"/>
                <w:szCs w:val="20"/>
              </w:rPr>
              <w:t xml:space="preserve"> (2023)</w:t>
            </w:r>
          </w:p>
          <w:p w:rsidR="00224CE2" w:rsidRDefault="0022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and Kinetics of Pesticide Desorption from Clay as a Function of Cleaning Polluted Waters</w:t>
            </w:r>
          </w:p>
          <w:p w:rsidR="00224CE2" w:rsidRDefault="00224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Processes</w:t>
            </w:r>
          </w:p>
          <w:p w:rsidR="00224CE2" w:rsidRDefault="00224CE2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https://doi.org/10.3390/pr11041180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2907F3">
              <w:t xml:space="preserve"> </w:t>
            </w:r>
            <w:r w:rsidR="002907F3" w:rsidRPr="002907F3">
              <w:t>(SCIE)</w:t>
            </w:r>
          </w:p>
        </w:tc>
      </w:tr>
      <w:tr w:rsidR="00224CE2" w:rsidTr="002907F3">
        <w:trPr>
          <w:trHeight w:val="12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Gezim Hodolli 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Hodolli. G </w:t>
            </w:r>
            <w:r>
              <w:rPr>
                <w:sz w:val="20"/>
                <w:szCs w:val="20"/>
              </w:rPr>
              <w:t>(2023)</w:t>
            </w:r>
          </w:p>
          <w:p w:rsidR="00224CE2" w:rsidRDefault="00224CE2" w:rsidP="0029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Abiotic and Biotic Factors on the Productivity of the Apple Cultivars (Malus domestica)</w:t>
            </w:r>
          </w:p>
          <w:p w:rsidR="00224CE2" w:rsidRDefault="00224C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Polish Journal of Environmental Stuedies </w:t>
            </w:r>
          </w:p>
          <w:p w:rsidR="00224CE2" w:rsidRDefault="00224CE2" w:rsidP="0029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10.15244/pjoes/163503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2907F3">
              <w:t xml:space="preserve"> </w:t>
            </w:r>
            <w:r w:rsidR="002907F3" w:rsidRPr="002907F3">
              <w:t>(SCIE)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Salihu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Salihu. S </w:t>
            </w:r>
            <w:r>
              <w:rPr>
                <w:sz w:val="20"/>
                <w:szCs w:val="20"/>
              </w:rPr>
              <w:t>(2023)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Plant Extracts Addition on the Physico-Chemical and Sensory Properties of Biscuits</w:t>
            </w:r>
          </w:p>
          <w:p w:rsidR="00224CE2" w:rsidRPr="002907F3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Sciences-Basel</w:t>
            </w:r>
          </w:p>
          <w:p w:rsidR="00224CE2" w:rsidRDefault="0022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https://doi.org/10.3390/app13179674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2907F3">
              <w:t xml:space="preserve"> </w:t>
            </w:r>
            <w:r w:rsidR="002907F3" w:rsidRPr="002907F3">
              <w:t>(SCIE)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Bajram Berisha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Berisha.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Prostaglandins as local regulators of ovarian physiology in ruminants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Anatomia, Histologia, Embryologia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DOI:https://doi.org/10.1111/ahe.12980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2907F3">
              <w:t xml:space="preserve"> </w:t>
            </w:r>
            <w:r w:rsidR="002907F3" w:rsidRPr="002907F3">
              <w:t>(SCIE)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Arben Mehmeti</w:t>
            </w:r>
          </w:p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3174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Mehmeti. A </w:t>
            </w:r>
            <w:r>
              <w:rPr>
                <w:sz w:val="20"/>
                <w:szCs w:val="20"/>
              </w:rPr>
              <w:t>(2022)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OF DIFFERENT ADJUVANTS ON EFFICACY OF STELLAR (TOPREMAZONE PLUS DICAMBA) APPLIED AT REDUCED RATES IN MAIZE (Zea mays L.)</w:t>
            </w:r>
          </w:p>
          <w:p w:rsidR="00224CE2" w:rsidRDefault="00224CE2" w:rsidP="00402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Agraarteadus, Journal of Agricultural Science</w:t>
            </w:r>
          </w:p>
          <w:p w:rsidR="00224CE2" w:rsidRDefault="00224CE2" w:rsidP="00402DE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hyperlink r:id="rId11">
              <w:r>
                <w:rPr>
                  <w:sz w:val="20"/>
                  <w:szCs w:val="20"/>
                </w:rPr>
                <w:t>https://doi.org/10.15159/jas.22.15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2907F3">
              <w:t xml:space="preserve"> </w:t>
            </w:r>
            <w:r w:rsidR="002907F3" w:rsidRPr="002907F3">
              <w:t>(SCIE)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Imer Haziri</w:t>
            </w:r>
          </w:p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Haziri. I</w:t>
            </w:r>
            <w:r>
              <w:rPr>
                <w:sz w:val="20"/>
                <w:szCs w:val="20"/>
              </w:rPr>
              <w:t xml:space="preserve"> (2023)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Merkel-like basal cells in the nasal septal island of dromedaries: Ultrastructure and possible functions Molecular characterization of gliotoxin-producing Aspergillus fumigatus in dairy cattle feed</w:t>
            </w:r>
          </w:p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Veterinary World</w:t>
            </w:r>
          </w:p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10.14202/vetworld.2023.1636-1646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(Q1)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 Dragusha 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Dragusha. B </w:t>
            </w:r>
            <w:r>
              <w:rPr>
                <w:sz w:val="20"/>
                <w:szCs w:val="20"/>
              </w:rPr>
              <w:t>(2022)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determinants of efficiency in grape farming - the case of Kosovo</w:t>
            </w:r>
          </w:p>
          <w:p w:rsidR="00224CE2" w:rsidRP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Studies in Agricultural Economics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https://doi.org/10.7896/j.2286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SCOPUS (Q2)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Jehona Shkodra 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r>
              <w:rPr>
                <w:b/>
                <w:sz w:val="20"/>
                <w:szCs w:val="20"/>
              </w:rPr>
              <w:t>Shkodra. J (2022)</w:t>
            </w:r>
            <w:r>
              <w:t xml:space="preserve"> 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COVID-19 on the finance sources of women in the agricultural sector: the case of Kosovo</w:t>
            </w:r>
          </w:p>
          <w:p w:rsidR="008C3DA8" w:rsidRDefault="00224CE2" w:rsidP="008C3D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Cogent Economics &amp; Finance </w:t>
            </w:r>
          </w:p>
          <w:p w:rsidR="00224CE2" w:rsidRPr="008C3DA8" w:rsidRDefault="00224CE2" w:rsidP="008C3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https://doi.org/10.1080/23322039.2022.2085294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Xhavit RAMADANI</w:t>
            </w:r>
          </w:p>
          <w:p w:rsidR="00224CE2" w:rsidRDefault="00224CE2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Ramadani. Xh </w:t>
            </w:r>
            <w:r>
              <w:rPr>
                <w:sz w:val="20"/>
                <w:szCs w:val="20"/>
              </w:rPr>
              <w:t>(2023)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of altitude and lactation period on composition and physical properties of milk I crossbred Sharri sheep</w:t>
            </w:r>
          </w:p>
          <w:p w:rsidR="00224CE2" w:rsidRP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Agronomy research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https•.//doi.org/10.15159/AR.23.044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1E7637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 w:rsidP="002907F3">
            <w:pPr>
              <w:jc w:val="center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Sali Aliu</w:t>
            </w:r>
          </w:p>
          <w:p w:rsidR="001E7637" w:rsidRDefault="001E7637" w:rsidP="0029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Aliu. S </w:t>
            </w:r>
            <w:r w:rsidRPr="001E7637">
              <w:rPr>
                <w:sz w:val="20"/>
                <w:szCs w:val="20"/>
              </w:rPr>
              <w:t>(2022)</w:t>
            </w:r>
          </w:p>
          <w:p w:rsidR="001E7637" w:rsidRDefault="001E7637" w:rsidP="00402DE7">
            <w:pPr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Genetic characterization of maize (Zea mays L.) landraces grown in Kosovo assessed by MITE-Hbr markers</w:t>
            </w:r>
          </w:p>
          <w:p w:rsidR="001E7637" w:rsidRPr="001E7637" w:rsidRDefault="001E7637" w:rsidP="00402DE7">
            <w:pPr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Acta Agriculturae Slovenica</w:t>
            </w:r>
          </w:p>
          <w:p w:rsidR="001E7637" w:rsidRPr="001E7637" w:rsidRDefault="001E7637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1E7637">
              <w:rPr>
                <w:sz w:val="20"/>
                <w:szCs w:val="20"/>
              </w:rPr>
              <w:t>10.14720/aas.2022.118.3.2344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1E7637">
              <w:t>SCOPUS (Q3)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3DA8">
              <w:rPr>
                <w:b/>
                <w:sz w:val="20"/>
                <w:szCs w:val="20"/>
              </w:rPr>
              <w:t>6</w:t>
            </w:r>
          </w:p>
          <w:p w:rsidR="00224CE2" w:rsidRDefault="00224CE2">
            <w:pPr>
              <w:rPr>
                <w:b/>
                <w:sz w:val="20"/>
                <w:szCs w:val="20"/>
              </w:rPr>
            </w:pPr>
          </w:p>
          <w:p w:rsidR="00224CE2" w:rsidRDefault="00224CE2">
            <w:pPr>
              <w:rPr>
                <w:b/>
                <w:sz w:val="20"/>
                <w:szCs w:val="20"/>
              </w:rPr>
            </w:pPr>
          </w:p>
          <w:p w:rsidR="00224CE2" w:rsidRDefault="00224CE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Arben Mehmeti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Mehmeti. A </w:t>
            </w:r>
            <w:r>
              <w:rPr>
                <w:sz w:val="20"/>
                <w:szCs w:val="20"/>
              </w:rPr>
              <w:t>(2022)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Replacement of Wheat Post Herbicides with Soil Herbicide Pendimethalin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Agriculturae Conspectus Scientificus</w:t>
            </w:r>
          </w:p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https://acs.agr.hr/acs/index.php/acs/article/view/2139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bookmarkStart w:id="1" w:name="_heading=h.gjdgxs" w:colFirst="0" w:colLast="0"/>
            <w:bookmarkEnd w:id="1"/>
            <w:r>
              <w:t>SCOPUS (Q3)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  <w:p w:rsidR="00224CE2" w:rsidRDefault="00224CE2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Muhamet Zogaj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Zogaj. M</w:t>
            </w:r>
            <w:r>
              <w:rPr>
                <w:sz w:val="20"/>
                <w:szCs w:val="20"/>
              </w:rPr>
              <w:t xml:space="preserve"> (2023)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Arsenic content and mobility in agricultural soils in two polluted areas in Kosovo </w:t>
            </w:r>
          </w:p>
          <w:p w:rsidR="00224CE2" w:rsidRP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Agriculture and Forestry </w:t>
            </w:r>
          </w:p>
          <w:p w:rsidR="00224CE2" w:rsidRDefault="00224CE2" w:rsidP="00402DE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10.17707/AgricultForest69.3.12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sz w:val="20"/>
                <w:szCs w:val="20"/>
                <w:highlight w:val="white"/>
              </w:rPr>
            </w:pPr>
            <w:r>
              <w:t>SCOPUS (Q3)</w:t>
            </w:r>
          </w:p>
        </w:tc>
      </w:tr>
      <w:tr w:rsidR="00224CE2" w:rsidTr="00402DE7">
        <w:trPr>
          <w:trHeight w:val="16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29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Valbonë Mehmeti 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Mehmeti. V (</w:t>
            </w:r>
            <w:r>
              <w:rPr>
                <w:sz w:val="20"/>
                <w:szCs w:val="20"/>
              </w:rPr>
              <w:t>2022)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Nystatin Drug as an Effective Corrosion Inhibitor for Mild Steel in Acidic Media - An Experimental and Theoretical Study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Corrosion Science and Technology</w:t>
            </w:r>
          </w:p>
          <w:p w:rsidR="00224CE2" w:rsidRP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10.14773/cst.2022.21.1.21</w:t>
            </w:r>
          </w:p>
          <w:p w:rsidR="00224CE2" w:rsidRDefault="0022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r>
              <w:t>SCOPUS (Q3)</w:t>
            </w:r>
          </w:p>
        </w:tc>
      </w:tr>
      <w:tr w:rsidR="001E7637" w:rsidTr="001E7637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 w:rsidP="001E7637">
            <w:pPr>
              <w:jc w:val="center"/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Njazi Bytyqi</w:t>
            </w:r>
          </w:p>
          <w:p w:rsidR="001E7637" w:rsidRDefault="001E7637" w:rsidP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Bytyqi. N </w:t>
            </w:r>
            <w:r w:rsidRPr="001E7637">
              <w:rPr>
                <w:sz w:val="20"/>
                <w:szCs w:val="20"/>
              </w:rPr>
              <w:t>(2022)</w:t>
            </w:r>
          </w:p>
          <w:p w:rsidR="001E7637" w:rsidRDefault="001E7637" w:rsidP="00402DE7">
            <w:pPr>
              <w:rPr>
                <w:sz w:val="20"/>
                <w:szCs w:val="20"/>
              </w:rPr>
            </w:pPr>
            <w:r w:rsidRPr="001E7637">
              <w:rPr>
                <w:sz w:val="20"/>
                <w:szCs w:val="20"/>
              </w:rPr>
              <w:t>Factors influencing consumers' behavior and purchase of milk and dairy products in the green market of Kosovo</w:t>
            </w:r>
          </w:p>
          <w:p w:rsidR="001E7637" w:rsidRPr="001E7637" w:rsidRDefault="001E7637" w:rsidP="00402DE7">
            <w:pPr>
              <w:rPr>
                <w:b/>
                <w:sz w:val="20"/>
                <w:szCs w:val="20"/>
              </w:rPr>
            </w:pPr>
            <w:r w:rsidRPr="001E7637">
              <w:rPr>
                <w:b/>
                <w:sz w:val="20"/>
                <w:szCs w:val="20"/>
              </w:rPr>
              <w:t>Journal of Hygienic Engineering and Design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37" w:rsidRDefault="001E7637">
            <w:r w:rsidRPr="001E7637">
              <w:t>SCOPUS (Q4)</w:t>
            </w:r>
          </w:p>
        </w:tc>
      </w:tr>
      <w:tr w:rsidR="008C3DA8" w:rsidTr="001E7637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 w:rsidP="001E7637">
            <w:pPr>
              <w:jc w:val="center"/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>Njazi Bytyqi</w:t>
            </w:r>
          </w:p>
          <w:p w:rsidR="008C3DA8" w:rsidRPr="001E7637" w:rsidRDefault="008C3DA8" w:rsidP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Bytyqi. N </w:t>
            </w:r>
            <w:r w:rsidRPr="008C3DA8">
              <w:rPr>
                <w:sz w:val="20"/>
                <w:szCs w:val="20"/>
              </w:rPr>
              <w:t>(2023)</w:t>
            </w:r>
          </w:p>
          <w:p w:rsidR="008C3DA8" w:rsidRDefault="008C3DA8" w:rsidP="00402DE7">
            <w:pPr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>Analysis of consumers' preferences for local cheese in Kosovo applying conjoint choice analysis</w:t>
            </w:r>
          </w:p>
          <w:p w:rsidR="008C3DA8" w:rsidRPr="008C3DA8" w:rsidRDefault="008C3DA8" w:rsidP="00402DE7">
            <w:pPr>
              <w:rPr>
                <w:b/>
                <w:sz w:val="20"/>
                <w:szCs w:val="20"/>
              </w:rPr>
            </w:pPr>
            <w:r w:rsidRPr="008C3DA8">
              <w:rPr>
                <w:b/>
                <w:sz w:val="20"/>
                <w:szCs w:val="20"/>
              </w:rPr>
              <w:t>Journal of Hygienic Engineering and Design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Pr="001E7637" w:rsidRDefault="00755669">
            <w:r w:rsidRPr="00755669">
              <w:t>SCOPUS (Q4)</w:t>
            </w:r>
          </w:p>
        </w:tc>
      </w:tr>
      <w:tr w:rsidR="008C3DA8" w:rsidTr="001E7637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 w:rsidP="001E7637">
            <w:pPr>
              <w:jc w:val="center"/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>Mentor Thaqi</w:t>
            </w:r>
          </w:p>
          <w:p w:rsidR="008C3DA8" w:rsidRPr="008C3DA8" w:rsidRDefault="008C3DA8" w:rsidP="001E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Default="008C3DA8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Thaqi. M </w:t>
            </w:r>
            <w:r w:rsidRPr="008C3DA8">
              <w:rPr>
                <w:sz w:val="20"/>
                <w:szCs w:val="20"/>
              </w:rPr>
              <w:t>(2023)</w:t>
            </w:r>
          </w:p>
          <w:p w:rsidR="008C3DA8" w:rsidRDefault="008C3DA8" w:rsidP="00402DE7">
            <w:pPr>
              <w:rPr>
                <w:sz w:val="20"/>
                <w:szCs w:val="20"/>
              </w:rPr>
            </w:pPr>
            <w:r w:rsidRPr="008C3DA8">
              <w:rPr>
                <w:sz w:val="20"/>
                <w:szCs w:val="20"/>
              </w:rPr>
              <w:t>Effect of milking method on milk quality, yield and milking time of buffaloes</w:t>
            </w:r>
          </w:p>
          <w:p w:rsidR="008C3DA8" w:rsidRPr="008C3DA8" w:rsidRDefault="008C3DA8" w:rsidP="00402DE7">
            <w:pPr>
              <w:rPr>
                <w:b/>
                <w:sz w:val="20"/>
                <w:szCs w:val="20"/>
              </w:rPr>
            </w:pPr>
            <w:r w:rsidRPr="008C3DA8">
              <w:rPr>
                <w:b/>
                <w:sz w:val="20"/>
                <w:szCs w:val="20"/>
              </w:rPr>
              <w:t>Journal of Hygienic Engineering and Design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8" w:rsidRPr="001E7637" w:rsidRDefault="00755669">
            <w:r w:rsidRPr="00755669">
              <w:t>SCOPUS (Q4)</w:t>
            </w:r>
          </w:p>
        </w:tc>
      </w:tr>
      <w:tr w:rsidR="00224CE2" w:rsidTr="00224CE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8C3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Fadil Musa</w:t>
            </w:r>
          </w:p>
          <w:p w:rsidR="00224CE2" w:rsidRDefault="0022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Musa. F </w:t>
            </w:r>
            <w:r>
              <w:rPr>
                <w:sz w:val="20"/>
                <w:szCs w:val="20"/>
              </w:rPr>
              <w:t>(2023)</w:t>
            </w:r>
          </w:p>
          <w:p w:rsidR="00402DE7" w:rsidRDefault="00224CE2" w:rsidP="0040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INCIDENCE ON ONION THRIPS THRIPS TABACI LINDEMAN IN SOME CABBAGE VARIETIES IN KOSOVO</w:t>
            </w:r>
          </w:p>
          <w:p w:rsidR="00224CE2" w:rsidRPr="00402DE7" w:rsidRDefault="00224CE2" w:rsidP="00402D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Indian Journal of Entomology</w:t>
            </w:r>
          </w:p>
          <w:p w:rsidR="00224CE2" w:rsidRDefault="00224CE2" w:rsidP="00402DE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10.55446/IJE.2023.840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E2" w:rsidRDefault="00224CE2">
            <w:pPr>
              <w:rPr>
                <w:sz w:val="20"/>
                <w:szCs w:val="20"/>
                <w:highlight w:val="white"/>
              </w:rPr>
            </w:pPr>
            <w:r>
              <w:t>SCOPUS (Q4)</w:t>
            </w:r>
          </w:p>
        </w:tc>
      </w:tr>
    </w:tbl>
    <w:p w:rsidR="00CB42B8" w:rsidRDefault="00CB4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CB42B8" w:rsidRDefault="00CB42B8"/>
    <w:p w:rsidR="00CB42B8" w:rsidRDefault="00CB42B8">
      <w:pPr>
        <w:rPr>
          <w:sz w:val="20"/>
          <w:szCs w:val="20"/>
        </w:rPr>
      </w:pPr>
    </w:p>
    <w:sectPr w:rsidR="00CB42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2862"/>
    <w:multiLevelType w:val="multilevel"/>
    <w:tmpl w:val="DA1845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8"/>
    <w:rsid w:val="000E7964"/>
    <w:rsid w:val="001E7637"/>
    <w:rsid w:val="00224CE2"/>
    <w:rsid w:val="002907F3"/>
    <w:rsid w:val="00317456"/>
    <w:rsid w:val="00402DE7"/>
    <w:rsid w:val="00755669"/>
    <w:rsid w:val="007B0685"/>
    <w:rsid w:val="008C3DA8"/>
    <w:rsid w:val="00A609E7"/>
    <w:rsid w:val="00B66342"/>
    <w:rsid w:val="00C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4FB5"/>
  <w15:docId w15:val="{A9371F6C-0F71-4CBC-9AA7-D37E884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2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ktorati@uni-pr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5159/jas.22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221/27/2022-HORTS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DWXmEWTeTQyMMDBk8KlxG6+bA==">CgMxLjAyCGguZ2pkZ3hzMgloLjMwajB6bGw4AHIhMXFGLWpwWmxxSlJfNFZrY2VsZWcwMVFhZEZXUHlfamFH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15</cp:revision>
  <dcterms:created xsi:type="dcterms:W3CDTF">2024-01-12T09:43:00Z</dcterms:created>
  <dcterms:modified xsi:type="dcterms:W3CDTF">2024-01-23T09:01:00Z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